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90B57" w:rsidRDefault="00A82F76" w:rsidP="00917FBC">
      <w:pPr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917FBC">
        <w:rPr>
          <w:rFonts w:ascii="Times New Roman" w:hAnsi="Times New Roman" w:cs="Times New Roman"/>
          <w:b/>
          <w:sz w:val="28"/>
          <w:szCs w:val="28"/>
          <w:u w:val="single"/>
        </w:rPr>
        <w:t xml:space="preserve">Перечень мер поддержки </w:t>
      </w:r>
      <w:r w:rsidR="00D442B4">
        <w:rPr>
          <w:rFonts w:ascii="Times New Roman" w:hAnsi="Times New Roman" w:cs="Times New Roman"/>
          <w:b/>
          <w:sz w:val="28"/>
          <w:szCs w:val="28"/>
          <w:u w:val="single"/>
        </w:rPr>
        <w:t xml:space="preserve">СО НКО на территории </w:t>
      </w:r>
      <w:r w:rsidR="0001614A">
        <w:rPr>
          <w:rFonts w:ascii="Times New Roman" w:hAnsi="Times New Roman" w:cs="Times New Roman"/>
          <w:b/>
          <w:sz w:val="28"/>
          <w:szCs w:val="28"/>
          <w:u w:val="single"/>
        </w:rPr>
        <w:t>Партизанского городского округа</w:t>
      </w:r>
    </w:p>
    <w:p w:rsidR="00233888" w:rsidRDefault="00233888" w:rsidP="00917FBC">
      <w:pPr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</w:p>
    <w:tbl>
      <w:tblPr>
        <w:tblStyle w:val="a3"/>
        <w:tblW w:w="15012" w:type="dxa"/>
        <w:tblLook w:val="04A0"/>
      </w:tblPr>
      <w:tblGrid>
        <w:gridCol w:w="3058"/>
        <w:gridCol w:w="3783"/>
        <w:gridCol w:w="1693"/>
        <w:gridCol w:w="3501"/>
        <w:gridCol w:w="2977"/>
      </w:tblGrid>
      <w:tr w:rsidR="00C2093B" w:rsidRPr="00917FBC" w:rsidTr="004C5247">
        <w:tc>
          <w:tcPr>
            <w:tcW w:w="3058" w:type="dxa"/>
          </w:tcPr>
          <w:p w:rsidR="00A82F76" w:rsidRPr="00917FBC" w:rsidRDefault="00A82F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5681">
              <w:rPr>
                <w:rFonts w:ascii="Times New Roman" w:hAnsi="Times New Roman" w:cs="Times New Roman"/>
                <w:b/>
                <w:sz w:val="24"/>
                <w:szCs w:val="24"/>
              </w:rPr>
              <w:t>Меры поддержки</w:t>
            </w:r>
          </w:p>
        </w:tc>
        <w:tc>
          <w:tcPr>
            <w:tcW w:w="3783" w:type="dxa"/>
          </w:tcPr>
          <w:p w:rsidR="00A82F76" w:rsidRPr="00917FBC" w:rsidRDefault="00A82F7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17FB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На кого </w:t>
            </w:r>
          </w:p>
          <w:p w:rsidR="00A82F76" w:rsidRPr="00917FBC" w:rsidRDefault="00A82F7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17FBC">
              <w:rPr>
                <w:rFonts w:ascii="Times New Roman" w:hAnsi="Times New Roman" w:cs="Times New Roman"/>
                <w:b/>
                <w:sz w:val="24"/>
                <w:szCs w:val="24"/>
              </w:rPr>
              <w:t>распространяется</w:t>
            </w:r>
          </w:p>
        </w:tc>
        <w:tc>
          <w:tcPr>
            <w:tcW w:w="1693" w:type="dxa"/>
          </w:tcPr>
          <w:p w:rsidR="00A82F76" w:rsidRPr="00917FBC" w:rsidRDefault="00A82F7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17FBC">
              <w:rPr>
                <w:rFonts w:ascii="Times New Roman" w:hAnsi="Times New Roman" w:cs="Times New Roman"/>
                <w:b/>
                <w:sz w:val="24"/>
                <w:szCs w:val="24"/>
              </w:rPr>
              <w:t>Срок действия</w:t>
            </w:r>
          </w:p>
        </w:tc>
        <w:tc>
          <w:tcPr>
            <w:tcW w:w="3501" w:type="dxa"/>
          </w:tcPr>
          <w:p w:rsidR="00A82F76" w:rsidRPr="00917FBC" w:rsidRDefault="00A82F7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17FBC">
              <w:rPr>
                <w:rFonts w:ascii="Times New Roman" w:hAnsi="Times New Roman" w:cs="Times New Roman"/>
                <w:b/>
                <w:sz w:val="24"/>
                <w:szCs w:val="24"/>
              </w:rPr>
              <w:t>НПА/документы</w:t>
            </w:r>
          </w:p>
        </w:tc>
        <w:tc>
          <w:tcPr>
            <w:tcW w:w="2977" w:type="dxa"/>
          </w:tcPr>
          <w:p w:rsidR="00A82F76" w:rsidRPr="00917FBC" w:rsidRDefault="00062BB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Куда обратиться</w:t>
            </w:r>
          </w:p>
        </w:tc>
      </w:tr>
      <w:tr w:rsidR="00C2093B" w:rsidRPr="00796178" w:rsidTr="004C5247">
        <w:tc>
          <w:tcPr>
            <w:tcW w:w="3058" w:type="dxa"/>
          </w:tcPr>
          <w:p w:rsidR="00062BB1" w:rsidRPr="00702764" w:rsidRDefault="00702764" w:rsidP="007027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Имущественная поддержка социально ориентированных некоммерческих организаций</w:t>
            </w:r>
          </w:p>
        </w:tc>
        <w:tc>
          <w:tcPr>
            <w:tcW w:w="3783" w:type="dxa"/>
          </w:tcPr>
          <w:p w:rsidR="00A30D22" w:rsidRPr="00796178" w:rsidRDefault="00C61D72" w:rsidP="0001614A">
            <w:pPr>
              <w:ind w:firstLine="5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96178">
              <w:rPr>
                <w:rFonts w:ascii="Times New Roman" w:hAnsi="Times New Roman" w:cs="Times New Roman"/>
                <w:sz w:val="24"/>
                <w:szCs w:val="24"/>
              </w:rPr>
              <w:t xml:space="preserve">СО  НКО </w:t>
            </w:r>
            <w:r w:rsidR="0001614A">
              <w:rPr>
                <w:rFonts w:ascii="Times New Roman" w:hAnsi="Times New Roman" w:cs="Times New Roman"/>
                <w:sz w:val="24"/>
                <w:szCs w:val="24"/>
              </w:rPr>
              <w:t>Партизанского</w:t>
            </w:r>
            <w:r w:rsidRPr="00796178">
              <w:rPr>
                <w:rFonts w:ascii="Times New Roman" w:hAnsi="Times New Roman" w:cs="Times New Roman"/>
                <w:sz w:val="24"/>
                <w:szCs w:val="24"/>
              </w:rPr>
              <w:t xml:space="preserve"> городского округа</w:t>
            </w:r>
          </w:p>
        </w:tc>
        <w:tc>
          <w:tcPr>
            <w:tcW w:w="1693" w:type="dxa"/>
          </w:tcPr>
          <w:p w:rsidR="00A30D22" w:rsidRPr="00917FBC" w:rsidRDefault="0001614A" w:rsidP="00A207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 определенный срок</w:t>
            </w:r>
          </w:p>
        </w:tc>
        <w:tc>
          <w:tcPr>
            <w:tcW w:w="3501" w:type="dxa"/>
          </w:tcPr>
          <w:p w:rsidR="0001614A" w:rsidRPr="0001614A" w:rsidRDefault="0001614A" w:rsidP="0001614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1614A">
              <w:rPr>
                <w:rFonts w:ascii="Times New Roman" w:hAnsi="Times New Roman" w:cs="Times New Roman"/>
                <w:sz w:val="24"/>
                <w:szCs w:val="24"/>
              </w:rPr>
              <w:t>Постановление администрации Партизанского городского округа от 01.03.2021 г. № 310-па «</w:t>
            </w:r>
            <w:r w:rsidRPr="0001614A">
              <w:rPr>
                <w:rFonts w:ascii="Times New Roman" w:eastAsia="Calibri" w:hAnsi="Times New Roman" w:cs="Times New Roman"/>
                <w:sz w:val="24"/>
                <w:szCs w:val="24"/>
              </w:rPr>
              <w:t>Об утверждении перечня муниципального имущества Партизанского городского округа, предназначенного для передачи во владение и (или) в пользование социально ориентированным некоммерческим организациям</w:t>
            </w:r>
            <w:r w:rsidRPr="0001614A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A30D22" w:rsidRPr="00917FBC" w:rsidRDefault="00A30D2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702764" w:rsidRDefault="0001614A" w:rsidP="00702764">
            <w:pPr>
              <w:pStyle w:val="a6"/>
              <w:rPr>
                <w:rFonts w:eastAsiaTheme="minorEastAsia"/>
              </w:rPr>
            </w:pPr>
            <w:r>
              <w:rPr>
                <w:rFonts w:eastAsiaTheme="minorEastAsia"/>
              </w:rPr>
              <w:t xml:space="preserve">Отдел </w:t>
            </w:r>
            <w:r w:rsidR="00702764" w:rsidRPr="00062BB1">
              <w:rPr>
                <w:rFonts w:eastAsiaTheme="minorEastAsia"/>
              </w:rPr>
              <w:t xml:space="preserve"> имуществ</w:t>
            </w:r>
            <w:r w:rsidR="004C5247">
              <w:rPr>
                <w:rFonts w:eastAsiaTheme="minorEastAsia"/>
              </w:rPr>
              <w:t>енных отношений управления экономики и собственности</w:t>
            </w:r>
            <w:r w:rsidR="00702764" w:rsidRPr="00062BB1">
              <w:rPr>
                <w:rFonts w:eastAsiaTheme="minorEastAsia"/>
              </w:rPr>
              <w:t xml:space="preserve"> администрации </w:t>
            </w:r>
            <w:r w:rsidR="004C5247">
              <w:rPr>
                <w:rFonts w:eastAsiaTheme="minorEastAsia"/>
              </w:rPr>
              <w:t>Партизанского</w:t>
            </w:r>
            <w:r w:rsidR="00702764" w:rsidRPr="00062BB1">
              <w:rPr>
                <w:rFonts w:eastAsiaTheme="minorEastAsia"/>
              </w:rPr>
              <w:t xml:space="preserve"> городского округа</w:t>
            </w:r>
          </w:p>
          <w:p w:rsidR="00702764" w:rsidRPr="00062BB1" w:rsidRDefault="00702764" w:rsidP="00702764">
            <w:pPr>
              <w:pStyle w:val="a6"/>
              <w:rPr>
                <w:rFonts w:eastAsiaTheme="minorEastAsia"/>
              </w:rPr>
            </w:pPr>
            <w:r>
              <w:rPr>
                <w:rFonts w:eastAsiaTheme="minorEastAsia"/>
              </w:rPr>
              <w:t xml:space="preserve">тел. </w:t>
            </w:r>
            <w:r w:rsidR="004C5247">
              <w:rPr>
                <w:rFonts w:eastAsiaTheme="minorEastAsia"/>
              </w:rPr>
              <w:t>8(42363)</w:t>
            </w:r>
            <w:r w:rsidRPr="00062BB1">
              <w:rPr>
                <w:rFonts w:eastAsiaTheme="minorEastAsia"/>
              </w:rPr>
              <w:t>6</w:t>
            </w:r>
            <w:r w:rsidR="004C5247">
              <w:rPr>
                <w:rFonts w:eastAsiaTheme="minorEastAsia"/>
              </w:rPr>
              <w:t>0-528</w:t>
            </w:r>
          </w:p>
          <w:p w:rsidR="00A30D22" w:rsidRPr="00917FBC" w:rsidRDefault="00A30D2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C5247" w:rsidRPr="00796178" w:rsidTr="004C5247">
        <w:tc>
          <w:tcPr>
            <w:tcW w:w="3058" w:type="dxa"/>
          </w:tcPr>
          <w:p w:rsidR="004C5247" w:rsidRPr="00796178" w:rsidRDefault="004C5247" w:rsidP="00884303">
            <w:pPr>
              <w:pStyle w:val="2"/>
              <w:spacing w:before="0"/>
              <w:outlineLvl w:val="1"/>
              <w:rPr>
                <w:rFonts w:ascii="Times New Roman" w:eastAsiaTheme="minorEastAsia" w:hAnsi="Times New Roman" w:cs="Times New Roman"/>
                <w:b w:val="0"/>
                <w:bCs w:val="0"/>
                <w:color w:val="auto"/>
                <w:spacing w:val="0"/>
                <w:sz w:val="24"/>
                <w:szCs w:val="24"/>
              </w:rPr>
            </w:pPr>
            <w:r>
              <w:rPr>
                <w:rFonts w:ascii="Times New Roman" w:eastAsiaTheme="minorEastAsia" w:hAnsi="Times New Roman" w:cs="Times New Roman"/>
                <w:b w:val="0"/>
                <w:bCs w:val="0"/>
                <w:color w:val="auto"/>
                <w:spacing w:val="0"/>
                <w:sz w:val="24"/>
                <w:szCs w:val="24"/>
              </w:rPr>
              <w:lastRenderedPageBreak/>
              <w:t xml:space="preserve">Содействие в </w:t>
            </w:r>
            <w:r w:rsidRPr="002D36D3">
              <w:rPr>
                <w:rFonts w:ascii="Times New Roman" w:eastAsiaTheme="minorEastAsia" w:hAnsi="Times New Roman" w:cs="Times New Roman"/>
                <w:b w:val="0"/>
                <w:bCs w:val="0"/>
                <w:color w:val="auto"/>
                <w:spacing w:val="0"/>
                <w:sz w:val="24"/>
                <w:szCs w:val="24"/>
              </w:rPr>
              <w:t>информационно</w:t>
            </w:r>
            <w:r>
              <w:rPr>
                <w:rFonts w:ascii="Times New Roman" w:eastAsiaTheme="minorEastAsia" w:hAnsi="Times New Roman" w:cs="Times New Roman"/>
                <w:b w:val="0"/>
                <w:bCs w:val="0"/>
                <w:color w:val="auto"/>
                <w:spacing w:val="0"/>
                <w:sz w:val="24"/>
                <w:szCs w:val="24"/>
              </w:rPr>
              <w:t>м</w:t>
            </w:r>
            <w:r w:rsidRPr="002D36D3">
              <w:rPr>
                <w:rFonts w:ascii="Times New Roman" w:eastAsiaTheme="minorEastAsia" w:hAnsi="Times New Roman" w:cs="Times New Roman"/>
                <w:b w:val="0"/>
                <w:bCs w:val="0"/>
                <w:color w:val="auto"/>
                <w:spacing w:val="0"/>
                <w:sz w:val="24"/>
                <w:szCs w:val="24"/>
              </w:rPr>
              <w:t xml:space="preserve"> обеспечени</w:t>
            </w:r>
            <w:r>
              <w:rPr>
                <w:rFonts w:ascii="Times New Roman" w:eastAsiaTheme="minorEastAsia" w:hAnsi="Times New Roman" w:cs="Times New Roman"/>
                <w:b w:val="0"/>
                <w:bCs w:val="0"/>
                <w:color w:val="auto"/>
                <w:spacing w:val="0"/>
                <w:sz w:val="24"/>
                <w:szCs w:val="24"/>
              </w:rPr>
              <w:t>и</w:t>
            </w:r>
            <w:r w:rsidRPr="002D36D3">
              <w:rPr>
                <w:rFonts w:ascii="Times New Roman" w:eastAsiaTheme="minorEastAsia" w:hAnsi="Times New Roman" w:cs="Times New Roman"/>
                <w:b w:val="0"/>
                <w:bCs w:val="0"/>
                <w:color w:val="auto"/>
                <w:spacing w:val="0"/>
                <w:sz w:val="24"/>
                <w:szCs w:val="24"/>
              </w:rPr>
              <w:t xml:space="preserve"> деятельности СО НКО</w:t>
            </w:r>
            <w:r>
              <w:rPr>
                <w:rFonts w:ascii="Times New Roman" w:eastAsiaTheme="minorEastAsia" w:hAnsi="Times New Roman" w:cs="Times New Roman"/>
                <w:b w:val="0"/>
                <w:bCs w:val="0"/>
                <w:color w:val="auto"/>
                <w:spacing w:val="0"/>
                <w:sz w:val="24"/>
                <w:szCs w:val="24"/>
              </w:rPr>
              <w:t>.</w:t>
            </w:r>
            <w:r w:rsidR="00884303">
              <w:rPr>
                <w:rFonts w:ascii="Times New Roman" w:eastAsiaTheme="minorEastAsia" w:hAnsi="Times New Roman" w:cs="Times New Roman"/>
                <w:b w:val="0"/>
                <w:bCs w:val="0"/>
                <w:color w:val="auto"/>
                <w:spacing w:val="0"/>
                <w:sz w:val="24"/>
                <w:szCs w:val="24"/>
              </w:rPr>
              <w:t xml:space="preserve">        </w:t>
            </w:r>
            <w:r>
              <w:rPr>
                <w:rFonts w:ascii="Times New Roman" w:eastAsiaTheme="minorEastAsia" w:hAnsi="Times New Roman" w:cs="Times New Roman"/>
                <w:b w:val="0"/>
                <w:bCs w:val="0"/>
                <w:color w:val="auto"/>
                <w:spacing w:val="0"/>
                <w:sz w:val="24"/>
                <w:szCs w:val="24"/>
              </w:rPr>
              <w:t xml:space="preserve"> </w:t>
            </w:r>
            <w:r w:rsidR="00884303" w:rsidRPr="00884303"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t xml:space="preserve">Круглый стол « </w:t>
            </w:r>
            <w:proofErr w:type="spellStart"/>
            <w:r w:rsidR="00884303" w:rsidRPr="00884303"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t>Развите</w:t>
            </w:r>
            <w:proofErr w:type="spellEnd"/>
            <w:r w:rsidR="00884303" w:rsidRPr="00884303"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t xml:space="preserve"> СО </w:t>
            </w:r>
            <w:proofErr w:type="spellStart"/>
            <w:proofErr w:type="gramStart"/>
            <w:r w:rsidR="00884303" w:rsidRPr="00884303"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t>НКО-новые</w:t>
            </w:r>
            <w:proofErr w:type="spellEnd"/>
            <w:proofErr w:type="gramEnd"/>
            <w:r w:rsidR="00884303" w:rsidRPr="00884303"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t xml:space="preserve"> возможности»</w:t>
            </w:r>
          </w:p>
        </w:tc>
        <w:tc>
          <w:tcPr>
            <w:tcW w:w="3783" w:type="dxa"/>
          </w:tcPr>
          <w:p w:rsidR="004C5247" w:rsidRPr="004060C0" w:rsidRDefault="004C5247" w:rsidP="004C5247">
            <w:pPr>
              <w:ind w:firstLine="5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60C0">
              <w:rPr>
                <w:rFonts w:ascii="Times New Roman" w:hAnsi="Times New Roman" w:cs="Times New Roman"/>
                <w:sz w:val="24"/>
                <w:szCs w:val="24"/>
              </w:rPr>
              <w:t xml:space="preserve">СО  НКО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Партизанского</w:t>
            </w:r>
            <w:r w:rsidRPr="004060C0">
              <w:rPr>
                <w:rFonts w:ascii="Times New Roman" w:hAnsi="Times New Roman" w:cs="Times New Roman"/>
                <w:sz w:val="24"/>
                <w:szCs w:val="24"/>
              </w:rPr>
              <w:t xml:space="preserve"> городского округа</w:t>
            </w:r>
          </w:p>
        </w:tc>
        <w:tc>
          <w:tcPr>
            <w:tcW w:w="1693" w:type="dxa"/>
          </w:tcPr>
          <w:p w:rsidR="004C5247" w:rsidRDefault="004C5247" w:rsidP="004C524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01" w:type="dxa"/>
          </w:tcPr>
          <w:p w:rsidR="004C5247" w:rsidRPr="00917FBC" w:rsidRDefault="004C5247" w:rsidP="004C524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4C5247" w:rsidRDefault="00EF6B68" w:rsidP="004C52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="004C5247" w:rsidRPr="004060C0">
              <w:rPr>
                <w:rFonts w:ascii="Times New Roman" w:hAnsi="Times New Roman" w:cs="Times New Roman"/>
                <w:sz w:val="24"/>
                <w:szCs w:val="24"/>
              </w:rPr>
              <w:t>правлени</w:t>
            </w:r>
            <w:r w:rsidR="004C5247">
              <w:rPr>
                <w:rFonts w:ascii="Times New Roman" w:hAnsi="Times New Roman" w:cs="Times New Roman"/>
                <w:sz w:val="24"/>
                <w:szCs w:val="24"/>
              </w:rPr>
              <w:t xml:space="preserve">е </w:t>
            </w:r>
            <w:r w:rsidR="00233888">
              <w:rPr>
                <w:rFonts w:ascii="Times New Roman" w:hAnsi="Times New Roman" w:cs="Times New Roman"/>
                <w:sz w:val="24"/>
                <w:szCs w:val="24"/>
              </w:rPr>
              <w:t>по территориальной и организационно-контрольной работе</w:t>
            </w:r>
            <w:r w:rsidR="004C5247" w:rsidRPr="004060C0">
              <w:rPr>
                <w:rFonts w:ascii="Times New Roman" w:hAnsi="Times New Roman" w:cs="Times New Roman"/>
                <w:sz w:val="24"/>
                <w:szCs w:val="24"/>
              </w:rPr>
              <w:t xml:space="preserve"> администрации </w:t>
            </w:r>
            <w:r w:rsidR="00233888">
              <w:rPr>
                <w:rFonts w:ascii="Times New Roman" w:hAnsi="Times New Roman" w:cs="Times New Roman"/>
                <w:sz w:val="24"/>
                <w:szCs w:val="24"/>
              </w:rPr>
              <w:t>Партизанского городского округа</w:t>
            </w:r>
          </w:p>
          <w:p w:rsidR="004C5247" w:rsidRPr="004060C0" w:rsidRDefault="004C5247" w:rsidP="002338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6178">
              <w:rPr>
                <w:rFonts w:ascii="Times New Roman" w:hAnsi="Times New Roman" w:cs="Times New Roman"/>
                <w:sz w:val="24"/>
                <w:szCs w:val="24"/>
              </w:rPr>
              <w:t xml:space="preserve">тел. </w:t>
            </w:r>
            <w:r w:rsidR="00233888">
              <w:rPr>
                <w:rFonts w:ascii="Times New Roman" w:hAnsi="Times New Roman" w:cs="Times New Roman"/>
                <w:sz w:val="24"/>
                <w:szCs w:val="24"/>
              </w:rPr>
              <w:t>8(42363)60675</w:t>
            </w:r>
          </w:p>
        </w:tc>
      </w:tr>
      <w:tr w:rsidR="004C5247" w:rsidRPr="00796178" w:rsidTr="00233888">
        <w:trPr>
          <w:trHeight w:val="1767"/>
        </w:trPr>
        <w:tc>
          <w:tcPr>
            <w:tcW w:w="3058" w:type="dxa"/>
          </w:tcPr>
          <w:p w:rsidR="00884303" w:rsidRPr="00796178" w:rsidRDefault="00884303" w:rsidP="00884303">
            <w:pPr>
              <w:pStyle w:val="2"/>
              <w:outlineLvl w:val="1"/>
              <w:rPr>
                <w:rFonts w:ascii="Times New Roman" w:eastAsiaTheme="minorEastAsia" w:hAnsi="Times New Roman" w:cs="Times New Roman"/>
                <w:b w:val="0"/>
                <w:bCs w:val="0"/>
                <w:color w:val="auto"/>
                <w:spacing w:val="0"/>
                <w:sz w:val="24"/>
                <w:szCs w:val="24"/>
              </w:rPr>
            </w:pPr>
            <w:r w:rsidRPr="00796178">
              <w:rPr>
                <w:rFonts w:ascii="Times New Roman" w:eastAsiaTheme="minorEastAsia" w:hAnsi="Times New Roman" w:cs="Times New Roman"/>
                <w:b w:val="0"/>
                <w:bCs w:val="0"/>
                <w:color w:val="auto"/>
                <w:spacing w:val="0"/>
                <w:sz w:val="24"/>
                <w:szCs w:val="24"/>
              </w:rPr>
              <w:t>Предоставление помещений во временное пользование, для проведения разовых мероприятий</w:t>
            </w:r>
          </w:p>
          <w:p w:rsidR="004C5247" w:rsidRPr="004060C0" w:rsidRDefault="004C5247" w:rsidP="004060C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83" w:type="dxa"/>
          </w:tcPr>
          <w:p w:rsidR="004C5247" w:rsidRPr="004060C0" w:rsidRDefault="00884303" w:rsidP="00884303">
            <w:pPr>
              <w:ind w:firstLine="5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60C0">
              <w:rPr>
                <w:rFonts w:ascii="Times New Roman" w:hAnsi="Times New Roman" w:cs="Times New Roman"/>
                <w:sz w:val="24"/>
                <w:szCs w:val="24"/>
              </w:rPr>
              <w:t xml:space="preserve">СО  НКО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Партизанского городского округа</w:t>
            </w:r>
          </w:p>
        </w:tc>
        <w:tc>
          <w:tcPr>
            <w:tcW w:w="1693" w:type="dxa"/>
          </w:tcPr>
          <w:p w:rsidR="004C5247" w:rsidRDefault="004C5247" w:rsidP="00A2079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01" w:type="dxa"/>
          </w:tcPr>
          <w:p w:rsidR="004C5247" w:rsidRPr="00917FBC" w:rsidRDefault="004C524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884303" w:rsidRDefault="00EF6B68" w:rsidP="008843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="00884303" w:rsidRPr="004060C0">
              <w:rPr>
                <w:rFonts w:ascii="Times New Roman" w:hAnsi="Times New Roman" w:cs="Times New Roman"/>
                <w:sz w:val="24"/>
                <w:szCs w:val="24"/>
              </w:rPr>
              <w:t>дминистраци</w:t>
            </w:r>
            <w:r w:rsidR="00884303">
              <w:rPr>
                <w:rFonts w:ascii="Times New Roman" w:hAnsi="Times New Roman" w:cs="Times New Roman"/>
                <w:sz w:val="24"/>
                <w:szCs w:val="24"/>
              </w:rPr>
              <w:t>я</w:t>
            </w:r>
            <w:r w:rsidR="00884303" w:rsidRPr="004060C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884303">
              <w:rPr>
                <w:rFonts w:ascii="Times New Roman" w:hAnsi="Times New Roman" w:cs="Times New Roman"/>
                <w:sz w:val="24"/>
                <w:szCs w:val="24"/>
              </w:rPr>
              <w:t>Партизанского</w:t>
            </w:r>
            <w:r w:rsidR="00884303" w:rsidRPr="004060C0">
              <w:rPr>
                <w:rFonts w:ascii="Times New Roman" w:hAnsi="Times New Roman" w:cs="Times New Roman"/>
                <w:sz w:val="24"/>
                <w:szCs w:val="24"/>
              </w:rPr>
              <w:t xml:space="preserve"> городского округа</w:t>
            </w:r>
          </w:p>
          <w:p w:rsidR="004C5247" w:rsidRPr="00917FBC" w:rsidRDefault="00884303" w:rsidP="002338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6178">
              <w:rPr>
                <w:rFonts w:ascii="Times New Roman" w:hAnsi="Times New Roman" w:cs="Times New Roman"/>
                <w:sz w:val="24"/>
                <w:szCs w:val="24"/>
              </w:rPr>
              <w:t xml:space="preserve">тел.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8(42363)60-675</w:t>
            </w:r>
          </w:p>
        </w:tc>
      </w:tr>
      <w:tr w:rsidR="004C5247" w:rsidRPr="00796178" w:rsidTr="004C5247">
        <w:trPr>
          <w:trHeight w:val="1865"/>
        </w:trPr>
        <w:tc>
          <w:tcPr>
            <w:tcW w:w="3058" w:type="dxa"/>
          </w:tcPr>
          <w:p w:rsidR="00884303" w:rsidRPr="00233888" w:rsidRDefault="00884303" w:rsidP="0088430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33888">
              <w:rPr>
                <w:rFonts w:ascii="Times New Roman" w:hAnsi="Times New Roman" w:cs="Times New Roman"/>
                <w:sz w:val="24"/>
                <w:szCs w:val="24"/>
              </w:rPr>
              <w:t>Обеспечение гарантий правовой и социальной защиты добровольных пожарных - выплата денежного поощрения добровольным пожарным общественного учреждения пожарной охраны «Добровольная пожарная команда Партизанского городского округа»</w:t>
            </w:r>
            <w:r w:rsidR="00233888" w:rsidRPr="0023388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4C5247" w:rsidRPr="00233888" w:rsidRDefault="00884303" w:rsidP="00884303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33888">
              <w:rPr>
                <w:rFonts w:ascii="Times New Roman" w:hAnsi="Times New Roman" w:cs="Times New Roman"/>
                <w:sz w:val="24"/>
                <w:szCs w:val="24"/>
              </w:rPr>
              <w:t>Приобретение оборудования для пожаротушения.</w:t>
            </w:r>
          </w:p>
        </w:tc>
        <w:tc>
          <w:tcPr>
            <w:tcW w:w="3783" w:type="dxa"/>
          </w:tcPr>
          <w:p w:rsidR="00233888" w:rsidRPr="00233888" w:rsidRDefault="00233888" w:rsidP="0023388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33888">
              <w:rPr>
                <w:rFonts w:ascii="Times New Roman" w:hAnsi="Times New Roman" w:cs="Times New Roman"/>
                <w:sz w:val="24"/>
                <w:szCs w:val="24"/>
              </w:rPr>
              <w:t>Общественное учреждение пожарной охраны "Добровольная пожарная команда Партизанского городского округа"</w:t>
            </w:r>
          </w:p>
          <w:p w:rsidR="004C5247" w:rsidRPr="00233888" w:rsidRDefault="004C5247" w:rsidP="0001614A">
            <w:pPr>
              <w:ind w:firstLine="5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3" w:type="dxa"/>
          </w:tcPr>
          <w:p w:rsidR="004C5247" w:rsidRPr="00233888" w:rsidRDefault="00233888" w:rsidP="000161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Пять лет</w:t>
            </w:r>
          </w:p>
        </w:tc>
        <w:tc>
          <w:tcPr>
            <w:tcW w:w="3501" w:type="dxa"/>
          </w:tcPr>
          <w:p w:rsidR="00233888" w:rsidRPr="00233888" w:rsidRDefault="00233888" w:rsidP="002338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33888">
              <w:rPr>
                <w:rFonts w:ascii="Times New Roman" w:hAnsi="Times New Roman" w:cs="Times New Roman"/>
                <w:sz w:val="24"/>
                <w:szCs w:val="24"/>
              </w:rPr>
              <w:t>Муниципальная программа  «</w:t>
            </w:r>
            <w:r w:rsidRPr="00233888">
              <w:rPr>
                <w:rFonts w:ascii="Times New Roman" w:eastAsia="Calibri" w:hAnsi="Times New Roman" w:cs="Times New Roman"/>
                <w:sz w:val="24"/>
                <w:szCs w:val="24"/>
              </w:rPr>
              <w:t>Защита населения и территории Партизанского городского округа от чрезвычайных ситуаций</w:t>
            </w:r>
            <w:r w:rsidRPr="00233888">
              <w:rPr>
                <w:rFonts w:ascii="Times New Roman" w:hAnsi="Times New Roman" w:cs="Times New Roman"/>
                <w:sz w:val="24"/>
                <w:szCs w:val="24"/>
              </w:rPr>
              <w:t>» на 2020-2024 годы», п</w:t>
            </w:r>
            <w:r w:rsidRPr="0023388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одпрограмма 2 «Обеспечение первичных мер пожарной безопасности на территории Партизанского городского округа» на 2020– 2024 годы», </w:t>
            </w:r>
            <w:r w:rsidRPr="00233888">
              <w:rPr>
                <w:rFonts w:ascii="Times New Roman" w:hAnsi="Times New Roman" w:cs="Times New Roman"/>
                <w:sz w:val="24"/>
                <w:szCs w:val="24"/>
              </w:rPr>
              <w:t xml:space="preserve"> утвержденная Постановлением администрации Партизанского городского округа от 26.08.2019 №1648. </w:t>
            </w:r>
          </w:p>
          <w:p w:rsidR="00233888" w:rsidRPr="00233888" w:rsidRDefault="00233888" w:rsidP="00233888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C5247" w:rsidRPr="00233888" w:rsidRDefault="004C5247" w:rsidP="0001614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233888" w:rsidRDefault="00EF6B68" w:rsidP="002338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="00233888" w:rsidRPr="004060C0">
              <w:rPr>
                <w:rFonts w:ascii="Times New Roman" w:hAnsi="Times New Roman" w:cs="Times New Roman"/>
                <w:sz w:val="24"/>
                <w:szCs w:val="24"/>
              </w:rPr>
              <w:t>правлени</w:t>
            </w:r>
            <w:r w:rsidR="00233888">
              <w:rPr>
                <w:rFonts w:ascii="Times New Roman" w:hAnsi="Times New Roman" w:cs="Times New Roman"/>
                <w:sz w:val="24"/>
                <w:szCs w:val="24"/>
              </w:rPr>
              <w:t>е по территориальной и организационно-контрольной работе</w:t>
            </w:r>
            <w:r w:rsidR="00233888" w:rsidRPr="004060C0">
              <w:rPr>
                <w:rFonts w:ascii="Times New Roman" w:hAnsi="Times New Roman" w:cs="Times New Roman"/>
                <w:sz w:val="24"/>
                <w:szCs w:val="24"/>
              </w:rPr>
              <w:t xml:space="preserve"> администрации </w:t>
            </w:r>
            <w:r w:rsidR="00233888">
              <w:rPr>
                <w:rFonts w:ascii="Times New Roman" w:hAnsi="Times New Roman" w:cs="Times New Roman"/>
                <w:sz w:val="24"/>
                <w:szCs w:val="24"/>
              </w:rPr>
              <w:t>Партизанского городского округа</w:t>
            </w:r>
          </w:p>
          <w:p w:rsidR="004C5247" w:rsidRPr="004060C0" w:rsidRDefault="00233888" w:rsidP="002338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6178">
              <w:rPr>
                <w:rFonts w:ascii="Times New Roman" w:hAnsi="Times New Roman" w:cs="Times New Roman"/>
                <w:sz w:val="24"/>
                <w:szCs w:val="24"/>
              </w:rPr>
              <w:t xml:space="preserve">тел.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8(42363)60675</w:t>
            </w:r>
          </w:p>
        </w:tc>
      </w:tr>
    </w:tbl>
    <w:p w:rsidR="00A82F76" w:rsidRPr="00917FBC" w:rsidRDefault="00A82F76" w:rsidP="00857C9B">
      <w:pPr>
        <w:rPr>
          <w:rFonts w:ascii="Times New Roman" w:hAnsi="Times New Roman" w:cs="Times New Roman"/>
          <w:sz w:val="24"/>
          <w:szCs w:val="24"/>
        </w:rPr>
      </w:pPr>
    </w:p>
    <w:sectPr w:rsidR="00A82F76" w:rsidRPr="00917FBC" w:rsidSect="00857C9B">
      <w:headerReference w:type="default" r:id="rId8"/>
      <w:pgSz w:w="16838" w:h="11906" w:orient="landscape"/>
      <w:pgMar w:top="567" w:right="1134" w:bottom="851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33888" w:rsidRDefault="00233888" w:rsidP="00291799">
      <w:pPr>
        <w:spacing w:after="0" w:line="240" w:lineRule="auto"/>
      </w:pPr>
      <w:r>
        <w:separator/>
      </w:r>
    </w:p>
  </w:endnote>
  <w:endnote w:type="continuationSeparator" w:id="0">
    <w:p w:rsidR="00233888" w:rsidRDefault="00233888" w:rsidP="0029179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33888" w:rsidRDefault="00233888" w:rsidP="00291799">
      <w:pPr>
        <w:spacing w:after="0" w:line="240" w:lineRule="auto"/>
      </w:pPr>
      <w:r>
        <w:separator/>
      </w:r>
    </w:p>
  </w:footnote>
  <w:footnote w:type="continuationSeparator" w:id="0">
    <w:p w:rsidR="00233888" w:rsidRDefault="00233888" w:rsidP="0029179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814521003"/>
      <w:docPartObj>
        <w:docPartGallery w:val="Page Numbers (Top of Page)"/>
        <w:docPartUnique/>
      </w:docPartObj>
    </w:sdtPr>
    <w:sdtContent>
      <w:p w:rsidR="00233888" w:rsidRDefault="006274FE">
        <w:pPr>
          <w:pStyle w:val="a9"/>
          <w:jc w:val="center"/>
        </w:pPr>
        <w:fldSimple w:instr="PAGE   \* MERGEFORMAT">
          <w:r w:rsidR="00EF6B68">
            <w:rPr>
              <w:noProof/>
            </w:rPr>
            <w:t>2</w:t>
          </w:r>
        </w:fldSimple>
      </w:p>
    </w:sdtContent>
  </w:sdt>
  <w:p w:rsidR="00233888" w:rsidRDefault="00233888">
    <w:pPr>
      <w:pStyle w:val="a9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6600D29"/>
    <w:multiLevelType w:val="multilevel"/>
    <w:tmpl w:val="FB60451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</w:compat>
  <w:rsids>
    <w:rsidRoot w:val="00A82F76"/>
    <w:rsid w:val="000027A3"/>
    <w:rsid w:val="0001614A"/>
    <w:rsid w:val="00062BB1"/>
    <w:rsid w:val="00141DB8"/>
    <w:rsid w:val="00190B57"/>
    <w:rsid w:val="001A1724"/>
    <w:rsid w:val="001A5E1A"/>
    <w:rsid w:val="00202114"/>
    <w:rsid w:val="00233888"/>
    <w:rsid w:val="002342FA"/>
    <w:rsid w:val="00264CC5"/>
    <w:rsid w:val="00291799"/>
    <w:rsid w:val="002B2FAE"/>
    <w:rsid w:val="002D36D3"/>
    <w:rsid w:val="002E3EF6"/>
    <w:rsid w:val="00373DEB"/>
    <w:rsid w:val="004060C0"/>
    <w:rsid w:val="00455AF3"/>
    <w:rsid w:val="004731B9"/>
    <w:rsid w:val="004874B5"/>
    <w:rsid w:val="004C5247"/>
    <w:rsid w:val="00562743"/>
    <w:rsid w:val="00597B3F"/>
    <w:rsid w:val="006022CF"/>
    <w:rsid w:val="00615093"/>
    <w:rsid w:val="006274FE"/>
    <w:rsid w:val="006B431E"/>
    <w:rsid w:val="00702764"/>
    <w:rsid w:val="0070600B"/>
    <w:rsid w:val="00734EE2"/>
    <w:rsid w:val="00796178"/>
    <w:rsid w:val="007B3BDE"/>
    <w:rsid w:val="007C39D5"/>
    <w:rsid w:val="00857C9B"/>
    <w:rsid w:val="00884303"/>
    <w:rsid w:val="00917FBC"/>
    <w:rsid w:val="009C3182"/>
    <w:rsid w:val="00A2079B"/>
    <w:rsid w:val="00A30D22"/>
    <w:rsid w:val="00A82F76"/>
    <w:rsid w:val="00AC5681"/>
    <w:rsid w:val="00AC7533"/>
    <w:rsid w:val="00B94399"/>
    <w:rsid w:val="00B95280"/>
    <w:rsid w:val="00C0447F"/>
    <w:rsid w:val="00C2093B"/>
    <w:rsid w:val="00C61D72"/>
    <w:rsid w:val="00C85BB2"/>
    <w:rsid w:val="00D442B4"/>
    <w:rsid w:val="00DF6D6A"/>
    <w:rsid w:val="00E624D9"/>
    <w:rsid w:val="00EF6B68"/>
    <w:rsid w:val="00F70940"/>
    <w:rsid w:val="00FD08A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022CF"/>
  </w:style>
  <w:style w:type="paragraph" w:styleId="1">
    <w:name w:val="heading 1"/>
    <w:basedOn w:val="a"/>
    <w:link w:val="10"/>
    <w:uiPriority w:val="9"/>
    <w:qFormat/>
    <w:rsid w:val="00E624D9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2">
    <w:name w:val="heading 2"/>
    <w:basedOn w:val="a"/>
    <w:next w:val="a"/>
    <w:link w:val="20"/>
    <w:uiPriority w:val="9"/>
    <w:unhideWhenUsed/>
    <w:qFormat/>
    <w:rsid w:val="002D36D3"/>
    <w:pPr>
      <w:keepNext/>
      <w:keepLines/>
      <w:spacing w:before="200" w:after="0" w:line="240" w:lineRule="auto"/>
      <w:outlineLvl w:val="1"/>
    </w:pPr>
    <w:rPr>
      <w:rFonts w:asciiTheme="majorHAnsi" w:eastAsiaTheme="majorEastAsia" w:hAnsiTheme="majorHAnsi" w:cstheme="majorBidi"/>
      <w:b/>
      <w:bCs/>
      <w:color w:val="4F81BD" w:themeColor="accent1"/>
      <w:spacing w:val="-10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82F76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A82F76"/>
    <w:rPr>
      <w:color w:val="0000FF"/>
      <w:u w:val="single"/>
    </w:rPr>
  </w:style>
  <w:style w:type="character" w:customStyle="1" w:styleId="10">
    <w:name w:val="Заголовок 1 Знак"/>
    <w:basedOn w:val="a0"/>
    <w:link w:val="1"/>
    <w:uiPriority w:val="9"/>
    <w:rsid w:val="00E624D9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5">
    <w:name w:val="FollowedHyperlink"/>
    <w:basedOn w:val="a0"/>
    <w:uiPriority w:val="99"/>
    <w:semiHidden/>
    <w:unhideWhenUsed/>
    <w:rsid w:val="00917FBC"/>
    <w:rPr>
      <w:color w:val="800080" w:themeColor="followedHyperlink"/>
      <w:u w:val="single"/>
    </w:rPr>
  </w:style>
  <w:style w:type="paragraph" w:styleId="a6">
    <w:name w:val="Normal (Web)"/>
    <w:basedOn w:val="a"/>
    <w:uiPriority w:val="99"/>
    <w:unhideWhenUsed/>
    <w:rsid w:val="00062BB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js-phone-number">
    <w:name w:val="js-phone-number"/>
    <w:basedOn w:val="a0"/>
    <w:rsid w:val="00597B3F"/>
  </w:style>
  <w:style w:type="character" w:customStyle="1" w:styleId="20">
    <w:name w:val="Заголовок 2 Знак"/>
    <w:basedOn w:val="a0"/>
    <w:link w:val="2"/>
    <w:uiPriority w:val="9"/>
    <w:rsid w:val="002D36D3"/>
    <w:rPr>
      <w:rFonts w:asciiTheme="majorHAnsi" w:eastAsiaTheme="majorEastAsia" w:hAnsiTheme="majorHAnsi" w:cstheme="majorBidi"/>
      <w:b/>
      <w:bCs/>
      <w:color w:val="4F81BD" w:themeColor="accent1"/>
      <w:spacing w:val="-10"/>
      <w:sz w:val="26"/>
      <w:szCs w:val="26"/>
    </w:rPr>
  </w:style>
  <w:style w:type="paragraph" w:styleId="a7">
    <w:name w:val="Balloon Text"/>
    <w:basedOn w:val="a"/>
    <w:link w:val="a8"/>
    <w:uiPriority w:val="99"/>
    <w:semiHidden/>
    <w:unhideWhenUsed/>
    <w:rsid w:val="00B9439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B94399"/>
    <w:rPr>
      <w:rFonts w:ascii="Tahoma" w:hAnsi="Tahoma" w:cs="Tahoma"/>
      <w:sz w:val="16"/>
      <w:szCs w:val="16"/>
    </w:rPr>
  </w:style>
  <w:style w:type="paragraph" w:styleId="a9">
    <w:name w:val="header"/>
    <w:basedOn w:val="a"/>
    <w:link w:val="aa"/>
    <w:uiPriority w:val="99"/>
    <w:unhideWhenUsed/>
    <w:rsid w:val="0029179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rsid w:val="00291799"/>
  </w:style>
  <w:style w:type="paragraph" w:styleId="ab">
    <w:name w:val="footer"/>
    <w:basedOn w:val="a"/>
    <w:link w:val="ac"/>
    <w:uiPriority w:val="99"/>
    <w:unhideWhenUsed/>
    <w:rsid w:val="0029179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rsid w:val="00291799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E624D9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2">
    <w:name w:val="heading 2"/>
    <w:basedOn w:val="a"/>
    <w:next w:val="a"/>
    <w:link w:val="20"/>
    <w:uiPriority w:val="9"/>
    <w:unhideWhenUsed/>
    <w:qFormat/>
    <w:rsid w:val="002D36D3"/>
    <w:pPr>
      <w:keepNext/>
      <w:keepLines/>
      <w:spacing w:before="200" w:after="0" w:line="240" w:lineRule="auto"/>
      <w:outlineLvl w:val="1"/>
    </w:pPr>
    <w:rPr>
      <w:rFonts w:asciiTheme="majorHAnsi" w:eastAsiaTheme="majorEastAsia" w:hAnsiTheme="majorHAnsi" w:cstheme="majorBidi"/>
      <w:b/>
      <w:bCs/>
      <w:color w:val="4F81BD" w:themeColor="accent1"/>
      <w:spacing w:val="-10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82F76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A82F76"/>
    <w:rPr>
      <w:color w:val="0000FF"/>
      <w:u w:val="single"/>
    </w:rPr>
  </w:style>
  <w:style w:type="character" w:customStyle="1" w:styleId="10">
    <w:name w:val="Заголовок 1 Знак"/>
    <w:basedOn w:val="a0"/>
    <w:link w:val="1"/>
    <w:uiPriority w:val="9"/>
    <w:rsid w:val="00E624D9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5">
    <w:name w:val="FollowedHyperlink"/>
    <w:basedOn w:val="a0"/>
    <w:uiPriority w:val="99"/>
    <w:semiHidden/>
    <w:unhideWhenUsed/>
    <w:rsid w:val="00917FBC"/>
    <w:rPr>
      <w:color w:val="800080" w:themeColor="followedHyperlink"/>
      <w:u w:val="single"/>
    </w:rPr>
  </w:style>
  <w:style w:type="paragraph" w:styleId="a6">
    <w:name w:val="Normal (Web)"/>
    <w:basedOn w:val="a"/>
    <w:uiPriority w:val="99"/>
    <w:unhideWhenUsed/>
    <w:rsid w:val="00062BB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js-phone-number">
    <w:name w:val="js-phone-number"/>
    <w:basedOn w:val="a0"/>
    <w:rsid w:val="00597B3F"/>
  </w:style>
  <w:style w:type="character" w:customStyle="1" w:styleId="20">
    <w:name w:val="Заголовок 2 Знак"/>
    <w:basedOn w:val="a0"/>
    <w:link w:val="2"/>
    <w:uiPriority w:val="9"/>
    <w:rsid w:val="002D36D3"/>
    <w:rPr>
      <w:rFonts w:asciiTheme="majorHAnsi" w:eastAsiaTheme="majorEastAsia" w:hAnsiTheme="majorHAnsi" w:cstheme="majorBidi"/>
      <w:b/>
      <w:bCs/>
      <w:color w:val="4F81BD" w:themeColor="accent1"/>
      <w:spacing w:val="-10"/>
      <w:sz w:val="26"/>
      <w:szCs w:val="26"/>
    </w:rPr>
  </w:style>
  <w:style w:type="paragraph" w:styleId="a7">
    <w:name w:val="Balloon Text"/>
    <w:basedOn w:val="a"/>
    <w:link w:val="a8"/>
    <w:uiPriority w:val="99"/>
    <w:semiHidden/>
    <w:unhideWhenUsed/>
    <w:rsid w:val="00B9439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B94399"/>
    <w:rPr>
      <w:rFonts w:ascii="Tahoma" w:hAnsi="Tahoma" w:cs="Tahoma"/>
      <w:sz w:val="16"/>
      <w:szCs w:val="16"/>
    </w:rPr>
  </w:style>
  <w:style w:type="paragraph" w:styleId="a9">
    <w:name w:val="header"/>
    <w:basedOn w:val="a"/>
    <w:link w:val="aa"/>
    <w:uiPriority w:val="99"/>
    <w:unhideWhenUsed/>
    <w:rsid w:val="0029179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rsid w:val="00291799"/>
  </w:style>
  <w:style w:type="paragraph" w:styleId="ab">
    <w:name w:val="footer"/>
    <w:basedOn w:val="a"/>
    <w:link w:val="ac"/>
    <w:uiPriority w:val="99"/>
    <w:unhideWhenUsed/>
    <w:rsid w:val="0029179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rsid w:val="00291799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0702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475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486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560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950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382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485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0451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41136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95141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35879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885693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84725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55135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298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microsoft.com/office/2007/relationships/stylesWithEffects" Target="stylesWithEffect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7A360A5-7E07-4CEF-8D0D-7B9A9A0322C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44</TotalTime>
  <Pages>2</Pages>
  <Words>313</Words>
  <Characters>1787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2096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</dc:creator>
  <cp:lastModifiedBy>Lepa</cp:lastModifiedBy>
  <cp:revision>4</cp:revision>
  <cp:lastPrinted>2020-09-10T01:17:00Z</cp:lastPrinted>
  <dcterms:created xsi:type="dcterms:W3CDTF">2023-01-10T07:28:00Z</dcterms:created>
  <dcterms:modified xsi:type="dcterms:W3CDTF">2023-01-12T00:13:00Z</dcterms:modified>
</cp:coreProperties>
</file>